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DB" w:rsidRDefault="00990026" w:rsidP="00A310F9">
      <w:pPr>
        <w:jc w:val="center"/>
      </w:pPr>
      <w:r>
        <w:t>CWA District 3 Occupational Safety and Health Conference Call</w:t>
      </w:r>
    </w:p>
    <w:p w:rsidR="00990026" w:rsidRDefault="00E82B5F" w:rsidP="00A310F9">
      <w:pPr>
        <w:jc w:val="center"/>
      </w:pPr>
      <w:r>
        <w:t xml:space="preserve">Wednesday, March </w:t>
      </w:r>
      <w:r w:rsidR="00A310F9">
        <w:t>18, 2020</w:t>
      </w:r>
    </w:p>
    <w:p w:rsidR="00A310F9" w:rsidRDefault="00A310F9" w:rsidP="00A310F9">
      <w:r>
        <w:t>Participant Reports:</w:t>
      </w:r>
    </w:p>
    <w:p w:rsidR="00A310F9" w:rsidRDefault="00A310F9" w:rsidP="00A310F9">
      <w:r>
        <w:t xml:space="preserve">Local 3902 reported there was no hot water at </w:t>
      </w:r>
      <w:r w:rsidR="0039729A">
        <w:t>the AOC building in Birmingham.</w:t>
      </w:r>
    </w:p>
    <w:p w:rsidR="0039729A" w:rsidRDefault="0039729A" w:rsidP="00A310F9">
      <w:r>
        <w:t xml:space="preserve">Local 3905 reported an electrical issue and questioned the COVID leave form requirements. </w:t>
      </w:r>
    </w:p>
    <w:p w:rsidR="0039729A" w:rsidRDefault="0039729A" w:rsidP="00A310F9">
      <w:r>
        <w:t>Local 3804 reported expired insulating gloves and asked if individuals were required to order their own. Also, one-person bore machines were going to be introduced and Local 3414 reported they already have them.</w:t>
      </w:r>
    </w:p>
    <w:p w:rsidR="0039729A" w:rsidRDefault="0039729A" w:rsidP="00A310F9">
      <w:r>
        <w:t>Local 3808 reported 2 OSHA cases where the Company was fined. One was concerning a member still recovering from an electrical shock while working in a bucket truck. The 2</w:t>
      </w:r>
      <w:r w:rsidRPr="0039729A">
        <w:rPr>
          <w:vertAlign w:val="superscript"/>
        </w:rPr>
        <w:t>nd</w:t>
      </w:r>
      <w:r>
        <w:t xml:space="preserve"> was for various violations at the “Bat Building” in Nashville including locked exit doors, no emergency plan and no fire extinguisher training.</w:t>
      </w:r>
    </w:p>
    <w:p w:rsidR="0039729A" w:rsidRDefault="0039729A" w:rsidP="00A310F9">
      <w:r>
        <w:t>Local 3312 reported vendors are coming into central offices with no gloves.</w:t>
      </w:r>
      <w:r w:rsidR="00004F79">
        <w:t xml:space="preserve"> Also, there is only one exit in a central office (OSHA 1910.36), no insulating gloves and improper ventilation.</w:t>
      </w:r>
    </w:p>
    <w:p w:rsidR="0039729A" w:rsidRDefault="0039729A" w:rsidP="00A310F9">
      <w:r>
        <w:t>Local 3412 reported they are told not to take lunch in vehicles, work centers or restaurants and avoid drive-ins.</w:t>
      </w:r>
    </w:p>
    <w:p w:rsidR="0039729A" w:rsidRDefault="0039729A" w:rsidP="00A310F9">
      <w:r>
        <w:t>Local 3201 reported there have been two COVID related deaths in Albany, GA.</w:t>
      </w:r>
    </w:p>
    <w:p w:rsidR="00004F79" w:rsidRDefault="0039729A" w:rsidP="00A310F9">
      <w:r>
        <w:t xml:space="preserve">Local 3683 reported that Windstream field employees are on home dispatch and call centers are on </w:t>
      </w:r>
      <w:r w:rsidR="0091206A">
        <w:t>WFH (</w:t>
      </w:r>
      <w:r>
        <w:t xml:space="preserve">Work </w:t>
      </w:r>
      <w:r w:rsidR="0091206A">
        <w:t>f</w:t>
      </w:r>
      <w:r>
        <w:t>rom Home</w:t>
      </w:r>
      <w:r w:rsidR="0091206A">
        <w:t>)</w:t>
      </w:r>
      <w:r>
        <w:t>.</w:t>
      </w:r>
    </w:p>
    <w:p w:rsidR="00004F79" w:rsidRDefault="00004F79" w:rsidP="00A310F9">
      <w:r>
        <w:t>Local 3607 and Local 3611 reported no hot water at Company locations.</w:t>
      </w:r>
    </w:p>
    <w:p w:rsidR="00004F79" w:rsidRDefault="00004F79" w:rsidP="00A310F9">
      <w:r>
        <w:t>Local 23087 reported multiple airport issues.</w:t>
      </w:r>
    </w:p>
    <w:p w:rsidR="00004F79" w:rsidRDefault="00004F79" w:rsidP="00A310F9">
      <w:r>
        <w:t>Local 3804 questioned the safety of using ice machines at work centers and Local 3412 said they were told to purchase ice on Wex cards instead of using ice machines.</w:t>
      </w:r>
    </w:p>
    <w:p w:rsidR="00004F79" w:rsidRDefault="00004F79" w:rsidP="00A310F9">
      <w:r>
        <w:t>Isa Shabazz reported on the District 3 Joint OS&amp;H Committee meeting where new Company members were introduced and gener</w:t>
      </w:r>
      <w:r w:rsidR="0091206A">
        <w:t>al OS&amp;H issues were discussed.</w:t>
      </w:r>
    </w:p>
    <w:p w:rsidR="0091206A" w:rsidRDefault="0091206A" w:rsidP="00A310F9">
      <w:r>
        <w:t xml:space="preserve">There was a reminder that we have training available on the Union Approach to OS&amp;H and that Susan Moss is the District 3 training coordinator/trainer. Susan can be reached at: </w:t>
      </w:r>
      <w:hyperlink r:id="rId5" w:history="1">
        <w:r w:rsidRPr="0091206A">
          <w:rPr>
            <w:rStyle w:val="Hyperlink"/>
          </w:rPr>
          <w:t>mailto:smoss@cwa3204.org?subject=D3 OS&amp;H Training</w:t>
        </w:r>
      </w:hyperlink>
      <w:r>
        <w:t>.</w:t>
      </w:r>
    </w:p>
    <w:p w:rsidR="0091206A" w:rsidRDefault="0091206A" w:rsidP="00A310F9">
      <w:r>
        <w:t>The next meeting is scheduled for June 24, 2020 @ 1 PM Eastern.</w:t>
      </w:r>
    </w:p>
    <w:p w:rsidR="00A310F9" w:rsidRDefault="0039729A" w:rsidP="0091206A">
      <w:r>
        <w:t xml:space="preserve"> </w:t>
      </w:r>
      <w:bookmarkStart w:id="0" w:name="_GoBack"/>
      <w:bookmarkEnd w:id="0"/>
    </w:p>
    <w:sectPr w:rsidR="00A3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26"/>
    <w:rsid w:val="00004F79"/>
    <w:rsid w:val="0039729A"/>
    <w:rsid w:val="0091206A"/>
    <w:rsid w:val="00946CDB"/>
    <w:rsid w:val="00990026"/>
    <w:rsid w:val="00A310F9"/>
    <w:rsid w:val="00E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ss@cwa3204.org?subject=D3%20OS&amp;H%20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O'Dell</dc:creator>
  <cp:lastModifiedBy>Billy O'Dell</cp:lastModifiedBy>
  <cp:revision>1</cp:revision>
  <dcterms:created xsi:type="dcterms:W3CDTF">2020-06-24T15:39:00Z</dcterms:created>
  <dcterms:modified xsi:type="dcterms:W3CDTF">2020-06-24T16:52:00Z</dcterms:modified>
</cp:coreProperties>
</file>